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sz w:val="28"/>
        </w:rPr>
      </w:pP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Список </w:t>
      </w:r>
      <w:r>
        <w:rPr>
          <w:rFonts w:ascii="Times New Roman" w:hAnsi="Times New Roman"/>
          <w:b w:val="1"/>
          <w:sz w:val="28"/>
        </w:rPr>
        <w:t>дет</w:t>
      </w:r>
      <w:r>
        <w:rPr>
          <w:rFonts w:ascii="Times New Roman" w:hAnsi="Times New Roman"/>
          <w:b w:val="1"/>
          <w:sz w:val="28"/>
        </w:rPr>
        <w:t xml:space="preserve">ей членов профсоюза 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МБДОУ «Александровский ясли-сад №</w:t>
      </w:r>
      <w:r>
        <w:rPr>
          <w:rFonts w:ascii="Times New Roman" w:hAnsi="Times New Roman"/>
          <w:b w:val="1"/>
          <w:sz w:val="28"/>
        </w:rPr>
        <w:t>35</w:t>
      </w:r>
      <w:r>
        <w:rPr>
          <w:rFonts w:ascii="Times New Roman" w:hAnsi="Times New Roman"/>
          <w:b w:val="1"/>
          <w:sz w:val="28"/>
        </w:rPr>
        <w:t xml:space="preserve"> «Одуванчик» </w:t>
      </w:r>
      <w:r>
        <w:rPr>
          <w:rFonts w:ascii="Times New Roman" w:hAnsi="Times New Roman"/>
          <w:b w:val="1"/>
          <w:sz w:val="28"/>
        </w:rPr>
        <w:t>Марьинского</w:t>
      </w:r>
      <w:r>
        <w:rPr>
          <w:rFonts w:ascii="Times New Roman" w:hAnsi="Times New Roman"/>
          <w:b w:val="1"/>
          <w:sz w:val="28"/>
        </w:rPr>
        <w:t xml:space="preserve"> Района»</w:t>
      </w:r>
      <w:r>
        <w:rPr>
          <w:rFonts w:ascii="Times New Roman" w:hAnsi="Times New Roman"/>
          <w:b w:val="1"/>
          <w:sz w:val="28"/>
        </w:rPr>
        <w:t>.</w:t>
      </w:r>
    </w:p>
    <w:tbl>
      <w:tblPr>
        <w:tblStyle w:val="Style_1"/>
        <w:tblpPr w:bottomFromText="0" w:horzAnchor="margin" w:leftFromText="180" w:rightFromText="180" w:tblpX="526" w:tblpY="3136" w:topFromText="0" w:vertAnchor="page"/>
        <w:tblW w:type="auto" w:w="0"/>
        <w:tblLayout w:type="fixed"/>
      </w:tblPr>
      <w:tblGrid>
        <w:gridCol w:w="661"/>
        <w:gridCol w:w="2767"/>
        <w:gridCol w:w="1686"/>
        <w:gridCol w:w="2758"/>
      </w:tblGrid>
      <w:tr>
        <w:tc>
          <w:tcPr>
            <w:tcW w:type="dxa" w:w="661"/>
          </w:tcPr>
          <w:p w14:paraId="0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2767"/>
          </w:tcPr>
          <w:p w14:paraId="0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ребёнка</w:t>
            </w:r>
          </w:p>
        </w:tc>
        <w:tc>
          <w:tcPr>
            <w:tcW w:type="dxa" w:w="1686"/>
          </w:tcPr>
          <w:p w14:paraId="0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рождения ребёнка</w:t>
            </w:r>
          </w:p>
        </w:tc>
        <w:tc>
          <w:tcPr>
            <w:tcW w:type="dxa" w:w="2758"/>
          </w:tcPr>
          <w:p w14:paraId="0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родителей</w:t>
            </w:r>
          </w:p>
        </w:tc>
      </w:tr>
      <w:tr>
        <w:tc>
          <w:tcPr>
            <w:tcW w:type="dxa" w:w="661"/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767"/>
          </w:tcPr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Борщ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Алина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Олеговна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686"/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10.10.2009</w:t>
            </w:r>
          </w:p>
        </w:tc>
        <w:tc>
          <w:tcPr>
            <w:tcW w:type="dxa" w:w="2758"/>
          </w:tcPr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Борщ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Неля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Анатольевна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661"/>
          </w:tcPr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767"/>
          </w:tcPr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Махно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Артем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Вячеславович</w:t>
            </w:r>
          </w:p>
        </w:tc>
        <w:tc>
          <w:tcPr>
            <w:tcW w:type="dxa" w:w="1686"/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05.09.2010</w:t>
            </w:r>
          </w:p>
        </w:tc>
        <w:tc>
          <w:tcPr>
            <w:tcW w:type="dxa" w:w="2758"/>
          </w:tcPr>
          <w:p w14:paraId="0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Гладкоскок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Алина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Николаевна</w:t>
            </w:r>
          </w:p>
        </w:tc>
      </w:tr>
      <w:tr>
        <w:tc>
          <w:tcPr>
            <w:tcW w:type="dxa" w:w="661"/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767"/>
          </w:tcPr>
          <w:p w14:paraId="1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Радуль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Ростислав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Андреевич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686"/>
          </w:tcPr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19.01.2013</w:t>
            </w:r>
          </w:p>
        </w:tc>
        <w:tc>
          <w:tcPr>
            <w:tcW w:type="dxa" w:w="2758"/>
          </w:tcPr>
          <w:p w14:paraId="1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Трофимова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Анжелика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Сергеевна</w:t>
            </w:r>
          </w:p>
        </w:tc>
      </w:tr>
      <w:tr>
        <w:tc>
          <w:tcPr>
            <w:tcW w:type="dxa" w:w="661"/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2767"/>
          </w:tcPr>
          <w:p w14:paraId="1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Радуль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Анна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Андреевна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686"/>
          </w:tcPr>
          <w:p w14:paraId="1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23.06.2021</w:t>
            </w:r>
          </w:p>
        </w:tc>
        <w:tc>
          <w:tcPr>
            <w:tcW w:type="dxa" w:w="2758"/>
          </w:tcPr>
          <w:p w14:paraId="16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61"/>
          </w:tcPr>
          <w:p w14:paraId="1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2767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Махно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Константин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Денисович</w:t>
            </w:r>
          </w:p>
        </w:tc>
        <w:tc>
          <w:tcPr>
            <w:tcW w:type="dxa" w:w="1686"/>
          </w:tcPr>
          <w:p w14:paraId="1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17.04.2010</w:t>
            </w:r>
          </w:p>
        </w:tc>
        <w:tc>
          <w:tcPr>
            <w:tcW w:type="dxa" w:w="2758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Махно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Юлия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Сергеевна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661"/>
          </w:tcPr>
          <w:p w14:paraId="1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2767"/>
          </w:tcPr>
          <w:p w14:paraId="1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Петренко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Екатерина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Сергеевна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686"/>
          </w:tcPr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07.12.2014</w:t>
            </w:r>
          </w:p>
        </w:tc>
        <w:tc>
          <w:tcPr>
            <w:tcW w:type="dxa" w:w="2758"/>
          </w:tcPr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Петренко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Наталья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Васильевна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661"/>
          </w:tcPr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2767"/>
          </w:tcPr>
          <w:p w14:paraId="2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Петренко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Снежана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Сергеевна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686"/>
          </w:tcPr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23.12.2012</w:t>
            </w:r>
          </w:p>
        </w:tc>
        <w:tc>
          <w:tcPr>
            <w:tcW w:type="dxa" w:w="2758"/>
          </w:tcPr>
          <w:p w14:paraId="22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61"/>
          </w:tcPr>
          <w:p w14:paraId="2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2767"/>
          </w:tcPr>
          <w:p w14:paraId="2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Мандрыка Андрей Максимович </w:t>
            </w:r>
          </w:p>
        </w:tc>
        <w:tc>
          <w:tcPr>
            <w:tcW w:type="dxa" w:w="1686"/>
          </w:tcPr>
          <w:p w14:paraId="2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13.12.2015</w:t>
            </w:r>
          </w:p>
        </w:tc>
        <w:tc>
          <w:tcPr>
            <w:tcW w:type="dxa" w:w="2758"/>
          </w:tcPr>
          <w:p w14:paraId="2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Мандрыка Галина Григорьевна </w:t>
            </w:r>
          </w:p>
        </w:tc>
      </w:tr>
      <w:tr>
        <w:tc>
          <w:tcPr>
            <w:tcW w:type="dxa" w:w="661"/>
          </w:tcPr>
          <w:p w14:paraId="2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2767"/>
          </w:tcPr>
          <w:p w14:paraId="2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Мандрыка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Денис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Максимович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686"/>
          </w:tcPr>
          <w:p w14:paraId="2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12.10.2012</w:t>
            </w:r>
          </w:p>
        </w:tc>
        <w:tc>
          <w:tcPr>
            <w:tcW w:type="dxa" w:w="2758"/>
          </w:tcPr>
          <w:p w14:paraId="2A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61"/>
          </w:tcPr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2767"/>
          </w:tcPr>
          <w:p w14:paraId="2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Глуханюк Матвей Богданович</w:t>
            </w:r>
          </w:p>
        </w:tc>
        <w:tc>
          <w:tcPr>
            <w:tcW w:type="dxa" w:w="1686"/>
          </w:tcPr>
          <w:p w14:paraId="2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29.09.2020</w:t>
            </w:r>
          </w:p>
        </w:tc>
        <w:tc>
          <w:tcPr>
            <w:tcW w:type="dxa" w:w="2758"/>
          </w:tcPr>
          <w:p w14:paraId="2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Ермоленко Алина Эдуардовна</w:t>
            </w:r>
          </w:p>
        </w:tc>
      </w:tr>
    </w:tbl>
    <w:p w14:paraId="2F000000"/>
    <w:p w14:paraId="30000000"/>
    <w:p w14:paraId="31000000"/>
    <w:p w14:paraId="32000000"/>
    <w:p w14:paraId="33000000"/>
    <w:p w14:paraId="34000000"/>
    <w:p w14:paraId="35000000"/>
    <w:p w14:paraId="36000000"/>
    <w:p w14:paraId="37000000"/>
    <w:p w14:paraId="38000000"/>
    <w:p w14:paraId="39000000"/>
    <w:p w14:paraId="3A000000"/>
    <w:p w14:paraId="3B000000"/>
    <w:p w14:paraId="3C000000"/>
    <w:p w14:paraId="3D000000"/>
    <w:p w14:paraId="3E000000"/>
    <w:p w14:paraId="3F000000"/>
    <w:p w14:paraId="40000000"/>
    <w:p w14:paraId="41000000"/>
    <w:p w14:paraId="42000000"/>
    <w:p w14:paraId="43000000"/>
    <w:p w14:paraId="44000000"/>
    <w:p w14:paraId="45000000">
      <w:pPr>
        <w:ind w:firstLine="708" w:left="0"/>
      </w:pPr>
      <w:r>
        <w:t xml:space="preserve">     </w:t>
      </w:r>
    </w:p>
    <w:p w14:paraId="46000000">
      <w:pPr>
        <w:ind w:firstLine="708" w:left="0"/>
      </w:pPr>
    </w:p>
    <w:p w14:paraId="47000000">
      <w:pPr>
        <w:ind w:firstLine="708" w:left="0"/>
      </w:pPr>
    </w:p>
    <w:p w14:paraId="48000000">
      <w:pPr>
        <w:ind w:firstLine="708" w:left="0"/>
      </w:pPr>
    </w:p>
    <w:p w14:paraId="49000000">
      <w:pPr>
        <w:ind w:firstLine="708" w:left="0"/>
      </w:pPr>
    </w:p>
    <w:p w14:paraId="4A000000">
      <w:pPr>
        <w:ind w:firstLine="708" w:left="0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table">
    <w:name w:val="Medium Grid 3 Accent 1"/>
    <w:basedOn w:val="Style_25"/>
    <w:tblPr>
      <w:tblBorders>
        <w:top w:color="CCE8CF" w:sz="8" w:val="single"/>
        <w:left w:color="CCE8CF" w:sz="8" w:val="single"/>
        <w:bottom w:color="CCE8CF" w:sz="8" w:val="single"/>
        <w:right w:color="CCE8CF" w:sz="8" w:val="single"/>
        <w:insideH w:color="CCE8CF" w:sz="6" w:val="single"/>
        <w:insideV w:color="CCE8CF" w:sz="6" w:val="single"/>
      </w:tblBorders>
    </w:tblPr>
  </w:style>
  <w:style w:styleId="Style_26" w:type="table">
    <w:name w:val="Medium Grid 3"/>
    <w:basedOn w:val="Style_25"/>
    <w:tblPr>
      <w:tblBorders>
        <w:top w:color="CCE8CF" w:sz="8" w:val="single"/>
        <w:left w:color="CCE8CF" w:sz="8" w:val="single"/>
        <w:bottom w:color="CCE8CF" w:sz="8" w:val="single"/>
        <w:right w:color="CCE8CF" w:sz="8" w:val="single"/>
        <w:insideH w:color="CCE8CF" w:sz="6" w:val="single"/>
        <w:insideV w:color="CCE8CF" w:sz="6" w:val="single"/>
      </w:tblBorders>
    </w:tblPr>
  </w:style>
  <w:style w:styleId="Style_27" w:type="table">
    <w:name w:val="Medium Grid 3 Accent 4"/>
    <w:basedOn w:val="Style_25"/>
    <w:tblPr>
      <w:tblBorders>
        <w:top w:color="CCE8CF" w:sz="8" w:val="single"/>
        <w:left w:color="CCE8CF" w:sz="8" w:val="single"/>
        <w:bottom w:color="CCE8CF" w:sz="8" w:val="single"/>
        <w:right w:color="CCE8CF" w:sz="8" w:val="single"/>
        <w:insideH w:color="CCE8CF" w:sz="6" w:val="single"/>
        <w:insideV w:color="CCE8CF" w:sz="6" w:val="single"/>
      </w:tblBorders>
    </w:tblPr>
  </w:style>
  <w:style w:styleId="Style_28" w:type="table">
    <w:name w:val="Medium Grid 3 Accent 6"/>
    <w:basedOn w:val="Style_25"/>
    <w:tblPr>
      <w:tblBorders>
        <w:top w:color="CCE8CF" w:sz="8" w:val="single"/>
        <w:left w:color="CCE8CF" w:sz="8" w:val="single"/>
        <w:bottom w:color="CCE8CF" w:sz="8" w:val="single"/>
        <w:right w:color="CCE8CF" w:sz="8" w:val="single"/>
        <w:insideH w:color="CCE8CF" w:sz="6" w:val="single"/>
        <w:insideV w:color="CCE8CF" w:sz="6" w:val="single"/>
      </w:tblBorders>
    </w:tblPr>
  </w:style>
  <w:style w:styleId="Style_29" w:type="table">
    <w:name w:val="Medium Grid 3 Accent 3"/>
    <w:basedOn w:val="Style_25"/>
    <w:tblPr>
      <w:tblBorders>
        <w:top w:color="CCE8CF" w:sz="8" w:val="single"/>
        <w:left w:color="CCE8CF" w:sz="8" w:val="single"/>
        <w:bottom w:color="CCE8CF" w:sz="8" w:val="single"/>
        <w:right w:color="CCE8CF" w:sz="8" w:val="single"/>
        <w:insideH w:color="CCE8CF" w:sz="6" w:val="single"/>
        <w:insideV w:color="CCE8CF" w:sz="6" w:val="single"/>
      </w:tblBorders>
    </w:tblPr>
  </w:style>
  <w:style w:styleId="Style_30" w:type="table">
    <w:name w:val="Medium Grid 3 Accent 2"/>
    <w:basedOn w:val="Style_25"/>
    <w:tblPr>
      <w:tblBorders>
        <w:top w:color="CCE8CF" w:sz="8" w:val="single"/>
        <w:left w:color="CCE8CF" w:sz="8" w:val="single"/>
        <w:bottom w:color="CCE8CF" w:sz="8" w:val="single"/>
        <w:right w:color="CCE8CF" w:sz="8" w:val="single"/>
        <w:insideH w:color="CCE8CF" w:sz="6" w:val="single"/>
        <w:insideV w:color="CCE8CF" w:sz="6" w:val="single"/>
      </w:tblBorders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Medium Grid 3 Accent 5"/>
    <w:basedOn w:val="Style_25"/>
    <w:tblPr>
      <w:tblBorders>
        <w:top w:color="CCE8CF" w:sz="8" w:val="single"/>
        <w:left w:color="CCE8CF" w:sz="8" w:val="single"/>
        <w:bottom w:color="CCE8CF" w:sz="8" w:val="single"/>
        <w:right w:color="CCE8CF" w:sz="8" w:val="single"/>
        <w:insideH w:color="CCE8CF" w:sz="6" w:val="single"/>
        <w:insideV w:color="CCE8CF" w:sz="6" w:val="single"/>
      </w:tblBorders>
    </w:tbl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  <Relationship Id="rId1" Target="fontTable.xml" Type="http://schemas.openxmlformats.org/officeDocument/2006/relationships/fontTable"/>
  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2024-03-02T08:16:35Z</dcterms:modified>
</cp:coreProperties>
</file>